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5BD6B" w14:textId="77777777" w:rsidR="00ED5812" w:rsidRDefault="00ED5812" w:rsidP="00ED58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RYMAN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72807980" w14:textId="77777777" w:rsidR="00ED5812" w:rsidRDefault="00ED5812" w:rsidP="00ED58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C21637" w14:textId="77777777" w:rsidR="00ED5812" w:rsidRDefault="00ED5812" w:rsidP="00ED58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DB196B" w14:textId="77777777" w:rsidR="00ED5812" w:rsidRDefault="00ED5812" w:rsidP="00ED58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May1417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one of those to whom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6</w:t>
      </w:r>
      <w:r w:rsidRPr="00F858A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Earl of Arundel(q.v.),</w:t>
      </w:r>
    </w:p>
    <w:p w14:paraId="0D6AE4C2" w14:textId="77777777" w:rsidR="00ED5812" w:rsidRDefault="00ED5812" w:rsidP="00ED58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granted the manor of Worth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Matravers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Dorset.</w:t>
      </w:r>
    </w:p>
    <w:p w14:paraId="58D69382" w14:textId="77777777" w:rsidR="00ED5812" w:rsidRDefault="00ED5812" w:rsidP="00ED58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58AC">
        <w:rPr>
          <w:rFonts w:ascii="Times New Roman" w:eastAsia="Calibri" w:hAnsi="Times New Roman" w:cs="Times New Roman"/>
          <w:sz w:val="24"/>
          <w:szCs w:val="24"/>
        </w:rPr>
        <w:t>(</w:t>
      </w:r>
      <w:proofErr w:type="gramStart"/>
      <w:r w:rsidRPr="00F858AC">
        <w:rPr>
          <w:rFonts w:ascii="Times New Roman" w:eastAsia="Calibri" w:hAnsi="Times New Roman" w:cs="Times New Roman"/>
          <w:sz w:val="24"/>
          <w:szCs w:val="24"/>
        </w:rPr>
        <w:t>www.inquisitionspostmortem.ac.uk  ref.</w:t>
      </w:r>
      <w:proofErr w:type="gramEnd"/>
      <w:r w:rsidRPr="00F858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858AC">
        <w:rPr>
          <w:rFonts w:ascii="Times New Roman" w:eastAsia="Calibri" w:hAnsi="Times New Roman" w:cs="Times New Roman"/>
          <w:sz w:val="24"/>
          <w:szCs w:val="24"/>
        </w:rPr>
        <w:t>eCIPM</w:t>
      </w:r>
      <w:proofErr w:type="spellEnd"/>
      <w:r w:rsidRPr="00F858AC">
        <w:rPr>
          <w:rFonts w:ascii="Times New Roman" w:hAnsi="Times New Roman" w:cs="Times New Roman"/>
          <w:sz w:val="24"/>
          <w:szCs w:val="24"/>
        </w:rPr>
        <w:t xml:space="preserve">  24-374)</w:t>
      </w:r>
    </w:p>
    <w:p w14:paraId="3AE5C26F" w14:textId="77777777" w:rsidR="00ED5812" w:rsidRDefault="00ED5812" w:rsidP="00ED58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60FEDC" w14:textId="77777777" w:rsidR="00ED5812" w:rsidRDefault="00ED5812" w:rsidP="00ED58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1DEBED" w14:textId="77777777" w:rsidR="00ED5812" w:rsidRPr="00F858AC" w:rsidRDefault="00ED5812" w:rsidP="00ED58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24 September 2020</w:t>
      </w:r>
    </w:p>
    <w:p w14:paraId="34B744EA" w14:textId="5DF0D12A" w:rsidR="006746EF" w:rsidRPr="00ED581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D581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150BA7" w14:textId="77777777" w:rsidR="00ED5812" w:rsidRDefault="00ED5812" w:rsidP="00CD0211">
      <w:pPr>
        <w:spacing w:after="0" w:line="240" w:lineRule="auto"/>
      </w:pPr>
      <w:r>
        <w:separator/>
      </w:r>
    </w:p>
  </w:endnote>
  <w:endnote w:type="continuationSeparator" w:id="0">
    <w:p w14:paraId="48590FD4" w14:textId="77777777" w:rsidR="00ED5812" w:rsidRDefault="00ED581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32F79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DB93D4" w14:textId="77777777" w:rsidR="00ED5812" w:rsidRDefault="00ED5812" w:rsidP="00CD0211">
      <w:pPr>
        <w:spacing w:after="0" w:line="240" w:lineRule="auto"/>
      </w:pPr>
      <w:r>
        <w:separator/>
      </w:r>
    </w:p>
  </w:footnote>
  <w:footnote w:type="continuationSeparator" w:id="0">
    <w:p w14:paraId="7202AC66" w14:textId="77777777" w:rsidR="00ED5812" w:rsidRDefault="00ED581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D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4B6B3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2020-09-24T19:51:00Z</dcterms:created>
  <dcterms:modified xsi:type="dcterms:W3CDTF">2020-09-24T19:52:00Z</dcterms:modified>
</cp:coreProperties>
</file>